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7E5" w:rsidRDefault="00D627E5">
      <w:pPr>
        <w:pStyle w:val="a3"/>
      </w:pPr>
    </w:p>
    <w:p w:rsidR="00D627E5" w:rsidRDefault="00F91113">
      <w:pPr>
        <w:pStyle w:val="a3"/>
        <w:jc w:val="center"/>
        <w:rPr>
          <w:b/>
        </w:rPr>
      </w:pPr>
      <w:r>
        <w:rPr>
          <w:b/>
        </w:rPr>
        <w:t>Техническая спецификация № 1</w:t>
      </w:r>
    </w:p>
    <w:p w:rsidR="00D627E5" w:rsidRDefault="00286B79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Электроматериалы</w:t>
      </w:r>
    </w:p>
    <w:p w:rsidR="00D627E5" w:rsidRPr="00F91113" w:rsidRDefault="00D627E5">
      <w:pPr>
        <w:pStyle w:val="a3"/>
        <w:jc w:val="center"/>
        <w:rPr>
          <w:b/>
          <w:sz w:val="28"/>
          <w:szCs w:val="28"/>
        </w:rPr>
      </w:pPr>
    </w:p>
    <w:p w:rsidR="00D627E5" w:rsidRDefault="00D627E5">
      <w:pPr>
        <w:pStyle w:val="a3"/>
        <w:jc w:val="center"/>
        <w:rPr>
          <w:b/>
          <w:sz w:val="28"/>
          <w:szCs w:val="28"/>
        </w:rPr>
      </w:pPr>
    </w:p>
    <w:tbl>
      <w:tblPr>
        <w:tblW w:w="896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99"/>
        <w:gridCol w:w="1984"/>
        <w:gridCol w:w="2977"/>
      </w:tblGrid>
      <w:tr w:rsidR="00D627E5">
        <w:trPr>
          <w:trHeight w:val="1150"/>
        </w:trPr>
        <w:tc>
          <w:tcPr>
            <w:tcW w:w="3999" w:type="dxa"/>
            <w:vAlign w:val="center"/>
          </w:tcPr>
          <w:p w:rsidR="00D627E5" w:rsidRDefault="00F91113">
            <w:pPr>
              <w:pStyle w:val="a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Наименование </w:t>
            </w:r>
            <w:proofErr w:type="spellStart"/>
            <w:r>
              <w:rPr>
                <w:b/>
                <w:sz w:val="20"/>
              </w:rPr>
              <w:t>зап.части</w:t>
            </w:r>
            <w:proofErr w:type="spellEnd"/>
          </w:p>
        </w:tc>
        <w:tc>
          <w:tcPr>
            <w:tcW w:w="1984" w:type="dxa"/>
          </w:tcPr>
          <w:p w:rsidR="00D627E5" w:rsidRDefault="00D627E5">
            <w:pPr>
              <w:pStyle w:val="a3"/>
              <w:jc w:val="center"/>
              <w:rPr>
                <w:b/>
                <w:sz w:val="20"/>
              </w:rPr>
            </w:pPr>
          </w:p>
          <w:p w:rsidR="00D627E5" w:rsidRDefault="00D627E5">
            <w:pPr>
              <w:pStyle w:val="a3"/>
              <w:jc w:val="center"/>
              <w:rPr>
                <w:b/>
                <w:sz w:val="20"/>
              </w:rPr>
            </w:pPr>
          </w:p>
          <w:p w:rsidR="00D627E5" w:rsidRDefault="00F91113">
            <w:pPr>
              <w:pStyle w:val="a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Количество,</w:t>
            </w:r>
          </w:p>
          <w:p w:rsidR="00D627E5" w:rsidRDefault="00F91113">
            <w:pPr>
              <w:pStyle w:val="a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ед.измерения</w:t>
            </w:r>
          </w:p>
        </w:tc>
        <w:tc>
          <w:tcPr>
            <w:tcW w:w="2977" w:type="dxa"/>
            <w:vAlign w:val="center"/>
          </w:tcPr>
          <w:p w:rsidR="00D627E5" w:rsidRDefault="00F91113">
            <w:pPr>
              <w:pStyle w:val="a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Цена за единицу в тенге,</w:t>
            </w:r>
          </w:p>
          <w:p w:rsidR="00D627E5" w:rsidRDefault="00F91113">
            <w:pPr>
              <w:pStyle w:val="a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без НДС</w:t>
            </w:r>
          </w:p>
        </w:tc>
      </w:tr>
      <w:tr w:rsidR="00D627E5">
        <w:trPr>
          <w:trHeight w:val="265"/>
        </w:trPr>
        <w:tc>
          <w:tcPr>
            <w:tcW w:w="3999" w:type="dxa"/>
            <w:vAlign w:val="center"/>
          </w:tcPr>
          <w:p w:rsidR="00D627E5" w:rsidRDefault="00286B79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Провод СИП-4 2Х16</w:t>
            </w:r>
          </w:p>
        </w:tc>
        <w:tc>
          <w:tcPr>
            <w:tcW w:w="1984" w:type="dxa"/>
            <w:vAlign w:val="center"/>
          </w:tcPr>
          <w:p w:rsidR="00D627E5" w:rsidRDefault="00286B79" w:rsidP="00F9111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185 м</w:t>
            </w:r>
          </w:p>
        </w:tc>
        <w:tc>
          <w:tcPr>
            <w:tcW w:w="2977" w:type="dxa"/>
            <w:vAlign w:val="center"/>
          </w:tcPr>
          <w:p w:rsidR="00D627E5" w:rsidRDefault="00286B79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138,00</w:t>
            </w:r>
          </w:p>
        </w:tc>
      </w:tr>
      <w:tr w:rsidR="00D627E5">
        <w:trPr>
          <w:trHeight w:val="227"/>
        </w:trPr>
        <w:tc>
          <w:tcPr>
            <w:tcW w:w="3999" w:type="dxa"/>
            <w:vAlign w:val="center"/>
          </w:tcPr>
          <w:p w:rsidR="00D627E5" w:rsidRDefault="00286B79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Гильза изолированная фазная ГИФ 16</w:t>
            </w:r>
          </w:p>
        </w:tc>
        <w:tc>
          <w:tcPr>
            <w:tcW w:w="1984" w:type="dxa"/>
            <w:vAlign w:val="center"/>
          </w:tcPr>
          <w:p w:rsidR="00D627E5" w:rsidRDefault="00286B79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 шт.</w:t>
            </w:r>
          </w:p>
        </w:tc>
        <w:tc>
          <w:tcPr>
            <w:tcW w:w="2977" w:type="dxa"/>
            <w:vAlign w:val="center"/>
          </w:tcPr>
          <w:p w:rsidR="00D627E5" w:rsidRDefault="00286B79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758,00</w:t>
            </w:r>
          </w:p>
        </w:tc>
      </w:tr>
      <w:tr w:rsidR="00D627E5">
        <w:trPr>
          <w:trHeight w:val="227"/>
        </w:trPr>
        <w:tc>
          <w:tcPr>
            <w:tcW w:w="3999" w:type="dxa"/>
            <w:vAlign w:val="center"/>
          </w:tcPr>
          <w:p w:rsidR="00D627E5" w:rsidRDefault="00286B79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Светильник светодиодный 200в</w:t>
            </w:r>
          </w:p>
        </w:tc>
        <w:tc>
          <w:tcPr>
            <w:tcW w:w="1984" w:type="dxa"/>
            <w:vAlign w:val="center"/>
          </w:tcPr>
          <w:p w:rsidR="00D627E5" w:rsidRDefault="00286B79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шт.</w:t>
            </w:r>
          </w:p>
        </w:tc>
        <w:tc>
          <w:tcPr>
            <w:tcW w:w="2977" w:type="dxa"/>
            <w:vAlign w:val="center"/>
          </w:tcPr>
          <w:p w:rsidR="00D627E5" w:rsidRDefault="00286B79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33 514,00</w:t>
            </w:r>
          </w:p>
        </w:tc>
      </w:tr>
      <w:tr w:rsidR="00D627E5">
        <w:trPr>
          <w:trHeight w:val="227"/>
        </w:trPr>
        <w:tc>
          <w:tcPr>
            <w:tcW w:w="3999" w:type="dxa"/>
            <w:vAlign w:val="center"/>
          </w:tcPr>
          <w:p w:rsidR="00D627E5" w:rsidRDefault="00286B79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Ремешки кабельные нейлон КСС3*150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100шт)</w:t>
            </w:r>
          </w:p>
        </w:tc>
        <w:tc>
          <w:tcPr>
            <w:tcW w:w="1984" w:type="dxa"/>
            <w:vAlign w:val="center"/>
          </w:tcPr>
          <w:p w:rsidR="00D627E5" w:rsidRDefault="00286B79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  <w:vAlign w:val="center"/>
          </w:tcPr>
          <w:p w:rsidR="00D627E5" w:rsidRDefault="00286B79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178,00</w:t>
            </w:r>
          </w:p>
        </w:tc>
      </w:tr>
      <w:tr w:rsidR="00D627E5">
        <w:trPr>
          <w:trHeight w:val="227"/>
        </w:trPr>
        <w:tc>
          <w:tcPr>
            <w:tcW w:w="3999" w:type="dxa"/>
            <w:vAlign w:val="center"/>
          </w:tcPr>
          <w:p w:rsidR="00D627E5" w:rsidRDefault="00286B79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Зажим анкерный клиновый РА 25-100</w:t>
            </w:r>
          </w:p>
        </w:tc>
        <w:tc>
          <w:tcPr>
            <w:tcW w:w="1984" w:type="dxa"/>
            <w:vAlign w:val="center"/>
          </w:tcPr>
          <w:p w:rsidR="00D627E5" w:rsidRDefault="00286B79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 шт.</w:t>
            </w:r>
          </w:p>
        </w:tc>
        <w:tc>
          <w:tcPr>
            <w:tcW w:w="2977" w:type="dxa"/>
            <w:vAlign w:val="center"/>
          </w:tcPr>
          <w:p w:rsidR="00286B79" w:rsidRDefault="00286B79" w:rsidP="00286B79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670,00</w:t>
            </w:r>
          </w:p>
        </w:tc>
      </w:tr>
      <w:tr w:rsidR="00D627E5">
        <w:trPr>
          <w:trHeight w:val="227"/>
        </w:trPr>
        <w:tc>
          <w:tcPr>
            <w:tcW w:w="3999" w:type="dxa"/>
            <w:vAlign w:val="center"/>
          </w:tcPr>
          <w:p w:rsidR="00D627E5" w:rsidRDefault="00286B79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Зажим прокалывающий ОК-Р2Х</w:t>
            </w:r>
          </w:p>
        </w:tc>
        <w:tc>
          <w:tcPr>
            <w:tcW w:w="1984" w:type="dxa"/>
            <w:vAlign w:val="center"/>
          </w:tcPr>
          <w:p w:rsidR="00D627E5" w:rsidRDefault="00286B79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 шт.</w:t>
            </w:r>
          </w:p>
        </w:tc>
        <w:tc>
          <w:tcPr>
            <w:tcW w:w="2977" w:type="dxa"/>
            <w:vAlign w:val="center"/>
          </w:tcPr>
          <w:p w:rsidR="00D627E5" w:rsidRDefault="00286B79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647,00</w:t>
            </w:r>
          </w:p>
        </w:tc>
      </w:tr>
      <w:tr w:rsidR="00D627E5">
        <w:trPr>
          <w:trHeight w:val="227"/>
        </w:trPr>
        <w:tc>
          <w:tcPr>
            <w:tcW w:w="3999" w:type="dxa"/>
            <w:vAlign w:val="center"/>
          </w:tcPr>
          <w:p w:rsidR="00D627E5" w:rsidRDefault="00286B79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Клемма 3х (0,08-4,0 мм)</w:t>
            </w:r>
          </w:p>
        </w:tc>
        <w:tc>
          <w:tcPr>
            <w:tcW w:w="1984" w:type="dxa"/>
            <w:vAlign w:val="center"/>
          </w:tcPr>
          <w:p w:rsidR="00D627E5" w:rsidRDefault="00286B79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 шт.</w:t>
            </w:r>
          </w:p>
        </w:tc>
        <w:tc>
          <w:tcPr>
            <w:tcW w:w="2977" w:type="dxa"/>
            <w:vAlign w:val="center"/>
          </w:tcPr>
          <w:p w:rsidR="00D627E5" w:rsidRDefault="00286B79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111,00</w:t>
            </w:r>
          </w:p>
        </w:tc>
      </w:tr>
      <w:tr w:rsidR="00D627E5">
        <w:trPr>
          <w:trHeight w:val="227"/>
        </w:trPr>
        <w:tc>
          <w:tcPr>
            <w:tcW w:w="3999" w:type="dxa"/>
            <w:vAlign w:val="center"/>
          </w:tcPr>
          <w:p w:rsidR="00D627E5" w:rsidRPr="00F91113" w:rsidRDefault="003B2145" w:rsidP="00F91113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Светильник светодиодный 1200 36 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</w:p>
        </w:tc>
        <w:tc>
          <w:tcPr>
            <w:tcW w:w="1984" w:type="dxa"/>
            <w:vAlign w:val="center"/>
          </w:tcPr>
          <w:p w:rsidR="00D627E5" w:rsidRDefault="003B214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шт.</w:t>
            </w:r>
          </w:p>
        </w:tc>
        <w:tc>
          <w:tcPr>
            <w:tcW w:w="2977" w:type="dxa"/>
            <w:vAlign w:val="center"/>
          </w:tcPr>
          <w:p w:rsidR="00D627E5" w:rsidRPr="00F91113" w:rsidRDefault="003B2145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3 393,00</w:t>
            </w:r>
          </w:p>
        </w:tc>
      </w:tr>
      <w:tr w:rsidR="00F91113">
        <w:trPr>
          <w:trHeight w:val="227"/>
        </w:trPr>
        <w:tc>
          <w:tcPr>
            <w:tcW w:w="3999" w:type="dxa"/>
            <w:vAlign w:val="center"/>
          </w:tcPr>
          <w:p w:rsidR="00F91113" w:rsidRPr="00F91113" w:rsidRDefault="003B2145" w:rsidP="00F91113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Лампа светодиодная Т8-1200</w:t>
            </w:r>
          </w:p>
        </w:tc>
        <w:tc>
          <w:tcPr>
            <w:tcW w:w="1984" w:type="dxa"/>
            <w:vAlign w:val="center"/>
          </w:tcPr>
          <w:p w:rsidR="00F91113" w:rsidRDefault="003B214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шт.</w:t>
            </w:r>
          </w:p>
        </w:tc>
        <w:tc>
          <w:tcPr>
            <w:tcW w:w="2977" w:type="dxa"/>
            <w:vAlign w:val="center"/>
          </w:tcPr>
          <w:p w:rsidR="00F91113" w:rsidRPr="00F91113" w:rsidRDefault="003B214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616,00</w:t>
            </w:r>
          </w:p>
        </w:tc>
      </w:tr>
      <w:tr w:rsidR="00F91113">
        <w:trPr>
          <w:trHeight w:val="227"/>
        </w:trPr>
        <w:tc>
          <w:tcPr>
            <w:tcW w:w="3999" w:type="dxa"/>
            <w:vAlign w:val="center"/>
          </w:tcPr>
          <w:p w:rsidR="00F91113" w:rsidRDefault="003B2145" w:rsidP="00F91113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Клемма 3х</w:t>
            </w:r>
          </w:p>
        </w:tc>
        <w:tc>
          <w:tcPr>
            <w:tcW w:w="1984" w:type="dxa"/>
            <w:vAlign w:val="center"/>
          </w:tcPr>
          <w:p w:rsidR="00F91113" w:rsidRDefault="003B214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 шт.</w:t>
            </w:r>
          </w:p>
        </w:tc>
        <w:tc>
          <w:tcPr>
            <w:tcW w:w="2977" w:type="dxa"/>
            <w:vAlign w:val="center"/>
          </w:tcPr>
          <w:p w:rsidR="00F91113" w:rsidRPr="00F91113" w:rsidRDefault="003B214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116,00</w:t>
            </w:r>
          </w:p>
        </w:tc>
      </w:tr>
      <w:tr w:rsidR="00F91113">
        <w:trPr>
          <w:trHeight w:val="227"/>
        </w:trPr>
        <w:tc>
          <w:tcPr>
            <w:tcW w:w="3999" w:type="dxa"/>
            <w:vAlign w:val="center"/>
          </w:tcPr>
          <w:p w:rsidR="00F91113" w:rsidRDefault="003B2145" w:rsidP="00F91113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Коробка </w:t>
            </w:r>
            <w:proofErr w:type="spellStart"/>
            <w:r>
              <w:rPr>
                <w:rFonts w:ascii="Times New Roman" w:hAnsi="Times New Roman" w:cs="Times New Roman"/>
              </w:rPr>
              <w:t>распаячная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 крышкой КМР-030-031</w:t>
            </w:r>
            <w:proofErr w:type="gramStart"/>
            <w:r>
              <w:rPr>
                <w:rFonts w:ascii="Times New Roman" w:hAnsi="Times New Roman" w:cs="Times New Roman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</w:rPr>
              <w:t>83*83*54)</w:t>
            </w:r>
          </w:p>
        </w:tc>
        <w:tc>
          <w:tcPr>
            <w:tcW w:w="1984" w:type="dxa"/>
            <w:vAlign w:val="center"/>
          </w:tcPr>
          <w:p w:rsidR="00F91113" w:rsidRDefault="003B214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шт.</w:t>
            </w:r>
          </w:p>
        </w:tc>
        <w:tc>
          <w:tcPr>
            <w:tcW w:w="2977" w:type="dxa"/>
            <w:vAlign w:val="center"/>
          </w:tcPr>
          <w:p w:rsidR="00F91113" w:rsidRPr="00F91113" w:rsidRDefault="003B214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142,00</w:t>
            </w:r>
          </w:p>
        </w:tc>
      </w:tr>
      <w:tr w:rsidR="003B2145">
        <w:trPr>
          <w:trHeight w:val="227"/>
        </w:trPr>
        <w:tc>
          <w:tcPr>
            <w:tcW w:w="3999" w:type="dxa"/>
            <w:vAlign w:val="center"/>
          </w:tcPr>
          <w:p w:rsidR="003B2145" w:rsidRDefault="003B2145" w:rsidP="00F91113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Светильник светодиодный сенсорный РВАН-РС2</w:t>
            </w:r>
          </w:p>
        </w:tc>
        <w:tc>
          <w:tcPr>
            <w:tcW w:w="1984" w:type="dxa"/>
            <w:vAlign w:val="center"/>
          </w:tcPr>
          <w:p w:rsidR="003B2145" w:rsidRDefault="003B214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шт.</w:t>
            </w:r>
          </w:p>
        </w:tc>
        <w:tc>
          <w:tcPr>
            <w:tcW w:w="2977" w:type="dxa"/>
            <w:vAlign w:val="center"/>
          </w:tcPr>
          <w:p w:rsidR="003B2145" w:rsidRDefault="003B214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2 678,00</w:t>
            </w:r>
          </w:p>
        </w:tc>
      </w:tr>
      <w:tr w:rsidR="003B2145">
        <w:trPr>
          <w:trHeight w:val="227"/>
        </w:trPr>
        <w:tc>
          <w:tcPr>
            <w:tcW w:w="3999" w:type="dxa"/>
            <w:vAlign w:val="center"/>
          </w:tcPr>
          <w:p w:rsidR="003B2145" w:rsidRDefault="003B2145" w:rsidP="00F91113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Светильник уличный ДКУ 50 Вт</w:t>
            </w:r>
          </w:p>
        </w:tc>
        <w:tc>
          <w:tcPr>
            <w:tcW w:w="1984" w:type="dxa"/>
            <w:vAlign w:val="center"/>
          </w:tcPr>
          <w:p w:rsidR="003B2145" w:rsidRDefault="003B214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шт.</w:t>
            </w:r>
          </w:p>
        </w:tc>
        <w:tc>
          <w:tcPr>
            <w:tcW w:w="2977" w:type="dxa"/>
            <w:vAlign w:val="center"/>
          </w:tcPr>
          <w:p w:rsidR="003B2145" w:rsidRDefault="003B214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11 205,00</w:t>
            </w:r>
          </w:p>
        </w:tc>
      </w:tr>
      <w:tr w:rsidR="003B2145">
        <w:trPr>
          <w:trHeight w:val="227"/>
        </w:trPr>
        <w:tc>
          <w:tcPr>
            <w:tcW w:w="3999" w:type="dxa"/>
            <w:vAlign w:val="center"/>
          </w:tcPr>
          <w:p w:rsidR="003B2145" w:rsidRDefault="001151BC" w:rsidP="00F91113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Светильник светодиодный С</w:t>
            </w:r>
            <w:proofErr w:type="gramStart"/>
            <w:r>
              <w:rPr>
                <w:rFonts w:ascii="Times New Roman" w:hAnsi="Times New Roman" w:cs="Times New Roman"/>
              </w:rPr>
              <w:t>4</w:t>
            </w:r>
            <w:proofErr w:type="gramEnd"/>
            <w:r>
              <w:rPr>
                <w:rFonts w:ascii="Times New Roman" w:hAnsi="Times New Roman" w:cs="Times New Roman"/>
              </w:rPr>
              <w:t xml:space="preserve"> 1200 </w:t>
            </w:r>
          </w:p>
        </w:tc>
        <w:tc>
          <w:tcPr>
            <w:tcW w:w="1984" w:type="dxa"/>
            <w:vAlign w:val="center"/>
          </w:tcPr>
          <w:p w:rsidR="003B2145" w:rsidRDefault="001151B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  <w:tc>
          <w:tcPr>
            <w:tcW w:w="2977" w:type="dxa"/>
            <w:vAlign w:val="center"/>
          </w:tcPr>
          <w:p w:rsidR="003B2145" w:rsidRDefault="001151B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3 446,00</w:t>
            </w:r>
          </w:p>
        </w:tc>
      </w:tr>
      <w:tr w:rsidR="001151BC">
        <w:trPr>
          <w:trHeight w:val="227"/>
        </w:trPr>
        <w:tc>
          <w:tcPr>
            <w:tcW w:w="3999" w:type="dxa"/>
            <w:vAlign w:val="center"/>
          </w:tcPr>
          <w:p w:rsidR="001151BC" w:rsidRDefault="001151BC" w:rsidP="00F91113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Лампа </w:t>
            </w:r>
            <w:proofErr w:type="spellStart"/>
            <w:r>
              <w:rPr>
                <w:rFonts w:ascii="Times New Roman" w:hAnsi="Times New Roman" w:cs="Times New Roman"/>
              </w:rPr>
              <w:t>светодид</w:t>
            </w:r>
            <w:proofErr w:type="spellEnd"/>
            <w:r>
              <w:rPr>
                <w:rFonts w:ascii="Times New Roman" w:hAnsi="Times New Roman" w:cs="Times New Roman"/>
              </w:rPr>
              <w:t>. Т8-1200 20 в 6500К</w:t>
            </w:r>
          </w:p>
        </w:tc>
        <w:tc>
          <w:tcPr>
            <w:tcW w:w="1984" w:type="dxa"/>
            <w:vAlign w:val="center"/>
          </w:tcPr>
          <w:p w:rsidR="001151BC" w:rsidRDefault="001151B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шт.</w:t>
            </w:r>
          </w:p>
        </w:tc>
        <w:tc>
          <w:tcPr>
            <w:tcW w:w="2977" w:type="dxa"/>
            <w:vAlign w:val="center"/>
          </w:tcPr>
          <w:p w:rsidR="001151BC" w:rsidRDefault="001151B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616,00</w:t>
            </w:r>
          </w:p>
        </w:tc>
      </w:tr>
      <w:tr w:rsidR="001151BC">
        <w:trPr>
          <w:trHeight w:val="227"/>
        </w:trPr>
        <w:tc>
          <w:tcPr>
            <w:tcW w:w="3999" w:type="dxa"/>
            <w:vAlign w:val="center"/>
          </w:tcPr>
          <w:p w:rsidR="001151BC" w:rsidRDefault="001151BC" w:rsidP="00F91113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Клемма 2х(0,5-4,0мм)</w:t>
            </w:r>
          </w:p>
        </w:tc>
        <w:tc>
          <w:tcPr>
            <w:tcW w:w="1984" w:type="dxa"/>
            <w:vAlign w:val="center"/>
          </w:tcPr>
          <w:p w:rsidR="001151BC" w:rsidRDefault="001151B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шт.</w:t>
            </w:r>
          </w:p>
        </w:tc>
        <w:tc>
          <w:tcPr>
            <w:tcW w:w="2977" w:type="dxa"/>
            <w:vAlign w:val="center"/>
          </w:tcPr>
          <w:p w:rsidR="001151BC" w:rsidRDefault="001151B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89,00</w:t>
            </w:r>
          </w:p>
        </w:tc>
      </w:tr>
      <w:tr w:rsidR="001151BC">
        <w:trPr>
          <w:trHeight w:val="227"/>
        </w:trPr>
        <w:tc>
          <w:tcPr>
            <w:tcW w:w="3999" w:type="dxa"/>
            <w:vAlign w:val="center"/>
          </w:tcPr>
          <w:p w:rsidR="001151BC" w:rsidRDefault="001151BC" w:rsidP="00F91113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Коробка </w:t>
            </w:r>
            <w:proofErr w:type="spellStart"/>
            <w:r>
              <w:rPr>
                <w:rFonts w:ascii="Times New Roman" w:hAnsi="Times New Roman" w:cs="Times New Roman"/>
              </w:rPr>
              <w:t>распаячная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 крышкой КМР-040-039 (88*40)</w:t>
            </w:r>
          </w:p>
        </w:tc>
        <w:tc>
          <w:tcPr>
            <w:tcW w:w="1984" w:type="dxa"/>
            <w:vAlign w:val="center"/>
          </w:tcPr>
          <w:p w:rsidR="001151BC" w:rsidRDefault="001151B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шт.</w:t>
            </w:r>
          </w:p>
        </w:tc>
        <w:tc>
          <w:tcPr>
            <w:tcW w:w="2977" w:type="dxa"/>
            <w:vAlign w:val="center"/>
          </w:tcPr>
          <w:p w:rsidR="001151BC" w:rsidRDefault="001151B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133,00</w:t>
            </w:r>
          </w:p>
        </w:tc>
      </w:tr>
      <w:tr w:rsidR="001151BC">
        <w:trPr>
          <w:trHeight w:val="227"/>
        </w:trPr>
        <w:tc>
          <w:tcPr>
            <w:tcW w:w="3999" w:type="dxa"/>
            <w:vAlign w:val="center"/>
          </w:tcPr>
          <w:p w:rsidR="001151BC" w:rsidRDefault="001151BC" w:rsidP="00F91113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Металлорукав Р3-Цх-15(50м)</w:t>
            </w:r>
          </w:p>
        </w:tc>
        <w:tc>
          <w:tcPr>
            <w:tcW w:w="1984" w:type="dxa"/>
            <w:vAlign w:val="center"/>
          </w:tcPr>
          <w:p w:rsidR="001151BC" w:rsidRDefault="001151B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м</w:t>
            </w:r>
          </w:p>
        </w:tc>
        <w:tc>
          <w:tcPr>
            <w:tcW w:w="2977" w:type="dxa"/>
            <w:vAlign w:val="center"/>
          </w:tcPr>
          <w:p w:rsidR="001151BC" w:rsidRDefault="001151B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138,00</w:t>
            </w:r>
          </w:p>
        </w:tc>
      </w:tr>
      <w:tr w:rsidR="001151BC">
        <w:trPr>
          <w:trHeight w:val="227"/>
        </w:trPr>
        <w:tc>
          <w:tcPr>
            <w:tcW w:w="3999" w:type="dxa"/>
            <w:vAlign w:val="center"/>
          </w:tcPr>
          <w:p w:rsidR="001151BC" w:rsidRDefault="001151BC" w:rsidP="00F91113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Провод ПВС 4*4 </w:t>
            </w:r>
          </w:p>
        </w:tc>
        <w:tc>
          <w:tcPr>
            <w:tcW w:w="1984" w:type="dxa"/>
            <w:vAlign w:val="center"/>
          </w:tcPr>
          <w:p w:rsidR="001151BC" w:rsidRDefault="001151B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 м</w:t>
            </w:r>
          </w:p>
        </w:tc>
        <w:tc>
          <w:tcPr>
            <w:tcW w:w="2977" w:type="dxa"/>
            <w:vAlign w:val="center"/>
          </w:tcPr>
          <w:p w:rsidR="001151BC" w:rsidRDefault="001151B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553,00</w:t>
            </w:r>
          </w:p>
        </w:tc>
      </w:tr>
      <w:tr w:rsidR="001151BC">
        <w:trPr>
          <w:trHeight w:val="227"/>
        </w:trPr>
        <w:tc>
          <w:tcPr>
            <w:tcW w:w="3999" w:type="dxa"/>
            <w:vAlign w:val="center"/>
          </w:tcPr>
          <w:p w:rsidR="001151BC" w:rsidRDefault="001151BC" w:rsidP="00F91113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Провод ПВС 2*1,5</w:t>
            </w:r>
          </w:p>
        </w:tc>
        <w:tc>
          <w:tcPr>
            <w:tcW w:w="1984" w:type="dxa"/>
            <w:vAlign w:val="center"/>
          </w:tcPr>
          <w:p w:rsidR="001151BC" w:rsidRDefault="001151B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 м</w:t>
            </w:r>
          </w:p>
        </w:tc>
        <w:tc>
          <w:tcPr>
            <w:tcW w:w="2977" w:type="dxa"/>
            <w:vAlign w:val="center"/>
          </w:tcPr>
          <w:p w:rsidR="001151BC" w:rsidRDefault="001151B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119,00</w:t>
            </w:r>
          </w:p>
        </w:tc>
      </w:tr>
      <w:tr w:rsidR="001151BC">
        <w:trPr>
          <w:trHeight w:val="227"/>
        </w:trPr>
        <w:tc>
          <w:tcPr>
            <w:tcW w:w="3999" w:type="dxa"/>
            <w:vAlign w:val="center"/>
          </w:tcPr>
          <w:p w:rsidR="001151BC" w:rsidRDefault="001151BC" w:rsidP="00F91113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Щит ОЩВ-9 63А 9* 16</w:t>
            </w:r>
            <w:proofErr w:type="gramStart"/>
            <w:r>
              <w:rPr>
                <w:rFonts w:ascii="Times New Roman" w:hAnsi="Times New Roman" w:cs="Times New Roman"/>
              </w:rPr>
              <w:t xml:space="preserve"> А</w:t>
            </w:r>
            <w:proofErr w:type="gramEnd"/>
          </w:p>
        </w:tc>
        <w:tc>
          <w:tcPr>
            <w:tcW w:w="1984" w:type="dxa"/>
            <w:vAlign w:val="center"/>
          </w:tcPr>
          <w:p w:rsidR="001151BC" w:rsidRDefault="001151B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  <w:tc>
          <w:tcPr>
            <w:tcW w:w="2977" w:type="dxa"/>
            <w:vAlign w:val="center"/>
          </w:tcPr>
          <w:p w:rsidR="001151BC" w:rsidRDefault="001151B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19 375,00</w:t>
            </w:r>
          </w:p>
        </w:tc>
      </w:tr>
      <w:tr w:rsidR="001151BC">
        <w:trPr>
          <w:trHeight w:val="227"/>
        </w:trPr>
        <w:tc>
          <w:tcPr>
            <w:tcW w:w="3999" w:type="dxa"/>
            <w:vAlign w:val="center"/>
          </w:tcPr>
          <w:p w:rsidR="001151BC" w:rsidRDefault="001151BC" w:rsidP="00F91113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Автомат 1Р ВА 47-29 16А</w:t>
            </w:r>
          </w:p>
        </w:tc>
        <w:tc>
          <w:tcPr>
            <w:tcW w:w="1984" w:type="dxa"/>
            <w:vAlign w:val="center"/>
          </w:tcPr>
          <w:p w:rsidR="001151BC" w:rsidRDefault="001151B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шт.</w:t>
            </w:r>
          </w:p>
        </w:tc>
        <w:tc>
          <w:tcPr>
            <w:tcW w:w="2977" w:type="dxa"/>
            <w:vAlign w:val="center"/>
          </w:tcPr>
          <w:p w:rsidR="001151BC" w:rsidRDefault="001151B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313,00</w:t>
            </w:r>
          </w:p>
        </w:tc>
      </w:tr>
      <w:tr w:rsidR="001151BC">
        <w:trPr>
          <w:trHeight w:val="227"/>
        </w:trPr>
        <w:tc>
          <w:tcPr>
            <w:tcW w:w="3999" w:type="dxa"/>
            <w:vAlign w:val="center"/>
          </w:tcPr>
          <w:p w:rsidR="001151BC" w:rsidRDefault="001151BC" w:rsidP="00F91113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Автомат 3Р ВА 47-29</w:t>
            </w:r>
            <w:r w:rsidR="007A1007">
              <w:rPr>
                <w:rFonts w:ascii="Times New Roman" w:hAnsi="Times New Roman" w:cs="Times New Roman"/>
              </w:rPr>
              <w:t xml:space="preserve"> 63А</w:t>
            </w:r>
          </w:p>
        </w:tc>
        <w:tc>
          <w:tcPr>
            <w:tcW w:w="1984" w:type="dxa"/>
            <w:vAlign w:val="center"/>
          </w:tcPr>
          <w:p w:rsidR="001151BC" w:rsidRDefault="007A100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  <w:tc>
          <w:tcPr>
            <w:tcW w:w="2977" w:type="dxa"/>
            <w:vAlign w:val="center"/>
          </w:tcPr>
          <w:p w:rsidR="001151BC" w:rsidRDefault="007A100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1 250,00</w:t>
            </w:r>
          </w:p>
        </w:tc>
      </w:tr>
      <w:tr w:rsidR="007A1007">
        <w:trPr>
          <w:trHeight w:val="227"/>
        </w:trPr>
        <w:tc>
          <w:tcPr>
            <w:tcW w:w="3999" w:type="dxa"/>
            <w:vAlign w:val="center"/>
          </w:tcPr>
          <w:p w:rsidR="007A1007" w:rsidRDefault="007A1007" w:rsidP="00F91113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Предохранитель Пн-2-100-С-100А-УЗ</w:t>
            </w:r>
          </w:p>
        </w:tc>
        <w:tc>
          <w:tcPr>
            <w:tcW w:w="1984" w:type="dxa"/>
            <w:vAlign w:val="center"/>
          </w:tcPr>
          <w:p w:rsidR="007A1007" w:rsidRDefault="007A100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шт.</w:t>
            </w:r>
          </w:p>
        </w:tc>
        <w:tc>
          <w:tcPr>
            <w:tcW w:w="2977" w:type="dxa"/>
            <w:vAlign w:val="center"/>
          </w:tcPr>
          <w:p w:rsidR="007A1007" w:rsidRDefault="007A100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348,00</w:t>
            </w:r>
          </w:p>
        </w:tc>
      </w:tr>
      <w:tr w:rsidR="007A1007">
        <w:trPr>
          <w:trHeight w:val="227"/>
        </w:trPr>
        <w:tc>
          <w:tcPr>
            <w:tcW w:w="3999" w:type="dxa"/>
            <w:vAlign w:val="center"/>
          </w:tcPr>
          <w:p w:rsidR="007A1007" w:rsidRDefault="007A1007" w:rsidP="00F91113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Шина 8*12 мм 125</w:t>
            </w:r>
            <w:proofErr w:type="gramStart"/>
            <w:r>
              <w:rPr>
                <w:rFonts w:ascii="Times New Roman" w:hAnsi="Times New Roman" w:cs="Times New Roman"/>
              </w:rPr>
              <w:t xml:space="preserve"> А</w:t>
            </w:r>
            <w:proofErr w:type="gramEnd"/>
          </w:p>
        </w:tc>
        <w:tc>
          <w:tcPr>
            <w:tcW w:w="1984" w:type="dxa"/>
            <w:vAlign w:val="center"/>
          </w:tcPr>
          <w:p w:rsidR="007A1007" w:rsidRDefault="007A100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  <w:vAlign w:val="center"/>
          </w:tcPr>
          <w:p w:rsidR="007A1007" w:rsidRDefault="007A100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178,00</w:t>
            </w:r>
          </w:p>
        </w:tc>
      </w:tr>
    </w:tbl>
    <w:p w:rsidR="00D627E5" w:rsidRDefault="00D627E5">
      <w:pPr>
        <w:pStyle w:val="a3"/>
        <w:ind w:left="1701" w:hanging="1701"/>
        <w:rPr>
          <w:b/>
          <w:sz w:val="22"/>
          <w:szCs w:val="22"/>
        </w:rPr>
      </w:pPr>
    </w:p>
    <w:p w:rsidR="00D627E5" w:rsidRDefault="00D627E5"/>
    <w:p w:rsidR="00D627E5" w:rsidRDefault="00D627E5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D627E5" w:rsidRDefault="00F9111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sectPr w:rsidR="00D627E5" w:rsidSect="00D627E5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D627E5"/>
    <w:rsid w:val="001151BC"/>
    <w:rsid w:val="00286B79"/>
    <w:rsid w:val="003B2145"/>
    <w:rsid w:val="007A1007"/>
    <w:rsid w:val="00CC5F03"/>
    <w:rsid w:val="00D627E5"/>
    <w:rsid w:val="00F911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27E5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rsid w:val="00D627E5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No Spacing"/>
    <w:uiPriority w:val="1"/>
    <w:qFormat/>
    <w:rsid w:val="00D627E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6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omts3</cp:lastModifiedBy>
  <cp:revision>29</cp:revision>
  <cp:lastPrinted>2020-01-24T04:13:00Z</cp:lastPrinted>
  <dcterms:created xsi:type="dcterms:W3CDTF">2019-12-26T09:21:00Z</dcterms:created>
  <dcterms:modified xsi:type="dcterms:W3CDTF">2020-01-24T04:13:00Z</dcterms:modified>
</cp:coreProperties>
</file>